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ГРАФИК</w:t>
      </w:r>
      <w:r w:rsidRPr="00240B0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за предстоящи обучения за повишаване </w:t>
      </w:r>
    </w:p>
    <w:p w:rsidR="005157AE" w:rsidRDefault="00240B02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квалификацията</w:t>
      </w:r>
      <w:r w:rsidRPr="00240B02">
        <w:rPr>
          <w:rFonts w:ascii="Times New Roman" w:hAnsi="Times New Roman" w:cs="Times New Roman"/>
          <w:sz w:val="32"/>
          <w:szCs w:val="32"/>
        </w:rPr>
        <w:t xml:space="preserve"> на педагогическите специалисти</w:t>
      </w:r>
    </w:p>
    <w:p w:rsidR="004E7EE8" w:rsidRPr="004E7EE8" w:rsidRDefault="004E7EE8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3820" w:type="dxa"/>
        <w:tblInd w:w="486" w:type="dxa"/>
        <w:tblLook w:val="04A0" w:firstRow="1" w:lastRow="0" w:firstColumn="1" w:lastColumn="0" w:noHBand="0" w:noVBand="1"/>
      </w:tblPr>
      <w:tblGrid>
        <w:gridCol w:w="2789"/>
        <w:gridCol w:w="2271"/>
        <w:gridCol w:w="2246"/>
        <w:gridCol w:w="2126"/>
        <w:gridCol w:w="2360"/>
        <w:gridCol w:w="2028"/>
      </w:tblGrid>
      <w:tr w:rsidR="00D93C33" w:rsidRPr="00B5202B" w:rsidTr="00204FE4">
        <w:tc>
          <w:tcPr>
            <w:tcW w:w="2789" w:type="dxa"/>
            <w:shd w:val="clear" w:color="auto" w:fill="F2F2F2" w:themeFill="background1" w:themeFillShade="F2"/>
            <w:vAlign w:val="center"/>
          </w:tcPr>
          <w:p w:rsidR="005157AE" w:rsidRPr="00B5202B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2271" w:type="dxa"/>
            <w:shd w:val="clear" w:color="auto" w:fill="F2F2F2" w:themeFill="background1" w:themeFillShade="F2"/>
            <w:vAlign w:val="center"/>
          </w:tcPr>
          <w:p w:rsidR="005157AE" w:rsidRPr="00B5202B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2246" w:type="dxa"/>
            <w:shd w:val="clear" w:color="auto" w:fill="F2F2F2" w:themeFill="background1" w:themeFillShade="F2"/>
            <w:vAlign w:val="center"/>
          </w:tcPr>
          <w:p w:rsidR="005157AE" w:rsidRPr="00B5202B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5157AE" w:rsidRPr="00B5202B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и краен час</w:t>
            </w: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5157AE" w:rsidRPr="00B5202B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обучителната организация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:rsidR="005157AE" w:rsidRPr="00B5202B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b/>
                <w:sz w:val="24"/>
                <w:szCs w:val="24"/>
              </w:rPr>
              <w:t>Брой на педагогическите специалисти</w:t>
            </w:r>
          </w:p>
        </w:tc>
      </w:tr>
      <w:tr w:rsidR="00D93C33" w:rsidRPr="00B5202B" w:rsidTr="00770F0C">
        <w:tc>
          <w:tcPr>
            <w:tcW w:w="2789" w:type="dxa"/>
            <w:vAlign w:val="center"/>
          </w:tcPr>
          <w:p w:rsidR="005157AE" w:rsidRPr="00B5202B" w:rsidRDefault="00770F0C" w:rsidP="00770F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 семинар/обучение</w:t>
            </w:r>
            <w:r w:rsidR="00A7543E"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Мотивацията – движеща сила за екипа. Стратегии и подходи за мотивиращо и вдъхновяващо лидерство“</w:t>
            </w:r>
          </w:p>
        </w:tc>
        <w:tc>
          <w:tcPr>
            <w:tcW w:w="2271" w:type="dxa"/>
            <w:vAlign w:val="center"/>
          </w:tcPr>
          <w:p w:rsidR="005157AE" w:rsidRPr="00B5202B" w:rsidRDefault="00A15828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 училище „Св. Климент Охридски“</w:t>
            </w:r>
          </w:p>
        </w:tc>
        <w:tc>
          <w:tcPr>
            <w:tcW w:w="2246" w:type="dxa"/>
            <w:vAlign w:val="center"/>
          </w:tcPr>
          <w:p w:rsidR="005157AE" w:rsidRPr="00B5202B" w:rsidRDefault="00D93C33" w:rsidP="00A1582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828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15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vAlign w:val="center"/>
          </w:tcPr>
          <w:p w:rsidR="005157AE" w:rsidRPr="00B5202B" w:rsidRDefault="00293D02" w:rsidP="00770F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0F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.00 ч. – 1</w:t>
            </w:r>
            <w:r w:rsidR="00770F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5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360" w:type="dxa"/>
            <w:vAlign w:val="center"/>
          </w:tcPr>
          <w:p w:rsidR="005157AE" w:rsidRPr="00B5202B" w:rsidRDefault="00A15828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РААБЕ</w:t>
            </w:r>
            <w:r w:rsidR="00770F0C">
              <w:rPr>
                <w:rFonts w:ascii="Times New Roman" w:hAnsi="Times New Roman" w:cs="Times New Roman"/>
                <w:sz w:val="24"/>
                <w:szCs w:val="24"/>
              </w:rPr>
              <w:t xml:space="preserve"> БЪЛГАРИЯ ЕООД</w:t>
            </w:r>
          </w:p>
        </w:tc>
        <w:tc>
          <w:tcPr>
            <w:tcW w:w="2028" w:type="dxa"/>
            <w:vAlign w:val="center"/>
          </w:tcPr>
          <w:p w:rsidR="005157AE" w:rsidRPr="00B5202B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0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0F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5157AE" w:rsidRPr="005157AE" w:rsidRDefault="005157AE" w:rsidP="005157AE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sectPr w:rsidR="005157AE" w:rsidRPr="005157AE" w:rsidSect="00B520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292D"/>
    <w:multiLevelType w:val="hybridMultilevel"/>
    <w:tmpl w:val="055843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24"/>
    <w:rsid w:val="000101D4"/>
    <w:rsid w:val="001E1D37"/>
    <w:rsid w:val="001F7C90"/>
    <w:rsid w:val="00204FE4"/>
    <w:rsid w:val="00240B02"/>
    <w:rsid w:val="00293D02"/>
    <w:rsid w:val="003676CA"/>
    <w:rsid w:val="0047193E"/>
    <w:rsid w:val="004E7EE8"/>
    <w:rsid w:val="005157AE"/>
    <w:rsid w:val="00770F0C"/>
    <w:rsid w:val="009339ED"/>
    <w:rsid w:val="00A15828"/>
    <w:rsid w:val="00A7543E"/>
    <w:rsid w:val="00A90D7C"/>
    <w:rsid w:val="00B26001"/>
    <w:rsid w:val="00B5202B"/>
    <w:rsid w:val="00C45424"/>
    <w:rsid w:val="00D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FC15"/>
  <w15:docId w15:val="{A663807C-37EA-4A54-9B75-DC6E04C9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7AE"/>
    <w:pPr>
      <w:ind w:left="720"/>
      <w:contextualSpacing/>
    </w:pPr>
  </w:style>
  <w:style w:type="table" w:styleId="a4">
    <w:name w:val="Table Grid"/>
    <w:basedOn w:val="a1"/>
    <w:uiPriority w:val="39"/>
    <w:rsid w:val="005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dcterms:created xsi:type="dcterms:W3CDTF">2023-03-28T14:14:00Z</dcterms:created>
  <dcterms:modified xsi:type="dcterms:W3CDTF">2023-03-28T14:21:00Z</dcterms:modified>
</cp:coreProperties>
</file>